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Žiadosť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left="3180" w:right="640" w:hanging="303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o poskytnue informácie podľa zákona NR SR č.211/2000 Z. z. o slobodnom prístupe k informáciám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Evidenčné číslo:..........................................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Dátum a hodina podania žiados  </w:t>
      </w: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Forma žiados: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overflowPunct w:val="0"/>
        <w:autoSpaceDE w:val="0"/>
        <w:autoSpaceDN w:val="0"/>
        <w:adjustRightInd w:val="0"/>
        <w:spacing w:after="0" w:line="360" w:lineRule="auto"/>
        <w:ind w:left="700" w:right="7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osobne telefonicky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Meno a priezvisko žiadateľa alebo názov organizácie: </w:t>
      </w:r>
      <w:r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Adresa žiadateľa: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Obsah požadovaných informácií: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Požadovaný spôsob poskytnua informácií: ............</w:t>
      </w:r>
      <w:r>
        <w:rPr>
          <w:rFonts w:ascii="Calibri" w:hAnsi="Calibri" w:cs="Calibri"/>
          <w:b/>
          <w:bCs/>
          <w:sz w:val="24"/>
          <w:szCs w:val="24"/>
        </w:rPr>
        <w:t>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Žiadosť prevzal: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</w:t>
      </w:r>
    </w:p>
    <w:p w:rsidR="00000000" w:rsidRDefault="00FE6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440" w:right="1440" w:bottom="1440" w:left="1420" w:header="720" w:footer="720" w:gutter="0"/>
          <w:cols w:space="720" w:equalWidth="0">
            <w:col w:w="9380"/>
          </w:cols>
          <w:noEndnote/>
        </w:sect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žiadateľa</w:t>
      </w:r>
    </w:p>
    <w:p w:rsidR="00000000" w:rsidRDefault="00FE6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1440" w:right="2320" w:bottom="1440" w:left="7080" w:header="720" w:footer="720" w:gutter="0"/>
          <w:cols w:space="720" w:equalWidth="0">
            <w:col w:w="2840"/>
          </w:cols>
          <w:noEndnote/>
        </w:sect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Vyjadrenie vecnéh</w:t>
      </w:r>
      <w:r>
        <w:rPr>
          <w:rFonts w:ascii="Calibri" w:hAnsi="Calibri" w:cs="Calibri"/>
          <w:b/>
          <w:bCs/>
          <w:sz w:val="24"/>
          <w:szCs w:val="24"/>
        </w:rPr>
        <w:t>o gestora: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Spôsob vybavenia žiados: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Vybavenie: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Nevybavenie:  - dôvody: 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Forma vybavenia žiados: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Ústne osobne: Ústne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telefonicky: Písomne: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ind w:right="63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Zhotovením kópie (odpisu): Nahliadnum do spisu: Faxom:</w:t>
      </w:r>
    </w:p>
    <w:p w:rsidR="00000000" w:rsidRDefault="00FE6202">
      <w:pPr>
        <w:pStyle w:val="a0"/>
        <w:widowControl w:val="0"/>
        <w:overflowPunct w:val="0"/>
        <w:autoSpaceDE w:val="0"/>
        <w:autoSpaceDN w:val="0"/>
        <w:adjustRightInd w:val="0"/>
        <w:spacing w:after="0" w:line="351" w:lineRule="auto"/>
        <w:ind w:right="69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Elektronickou poštou: Inak: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Dátum vybavenia žiados 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Poplatok: ..........................</w:t>
      </w:r>
      <w:r>
        <w:rPr>
          <w:rFonts w:ascii="Calibri" w:hAnsi="Calibri" w:cs="Calibri"/>
          <w:sz w:val="24"/>
          <w:szCs w:val="24"/>
        </w:rPr>
        <w:t>.............................€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Zaplatený: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Odpustený: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440" w:right="1780" w:bottom="1440" w:left="1420" w:header="720" w:footer="720" w:gutter="0"/>
          <w:cols w:space="720" w:equalWidth="0">
            <w:col w:w="9040"/>
          </w:cols>
          <w:noEndnote/>
        </w:sect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dňa:............................................................... č. dokladu: ...........................................................</w:t>
      </w:r>
    </w:p>
    <w:p w:rsidR="00000000" w:rsidRDefault="00FE620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15840"/>
      <w:pgMar w:top="1440" w:right="1820" w:bottom="1440" w:left="142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202"/>
    <w:rsid w:val="00FE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375</ap:Words>
  <ap:Characters>2139</ap:Characters>
  <ap:Application/>
  <ap:DocSecurity>4</ap:DocSecurity>
  <ap:Lines>17</ap:Lines>
  <ap:Paragraphs>5</ap:Paragraphs>
  <ap:ScaleCrop>false</ap:ScaleCrop>
  <ap:Company/>
  <ap:LinksUpToDate>false</ap:LinksUpToDate>
  <ap:CharactersWithSpaces>2509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2017-09-08T06:35:00Z</dcterms:created>
  <dcterms:modified xsi:type="dcterms:W3CDTF">2017-09-08T06:35:00Z</dcterms:modified>
</cp:coreProperties>
</file>